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A0B2"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关于召开2024-2025学年度</w:t>
      </w:r>
    </w:p>
    <w:p w14:paraId="2D3226B0"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第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二</w:t>
      </w:r>
      <w:r>
        <w:rPr>
          <w:rFonts w:ascii="华文中宋" w:hAnsi="华文中宋" w:eastAsia="华文中宋"/>
          <w:sz w:val="44"/>
          <w:szCs w:val="44"/>
        </w:rPr>
        <w:t>学期</w:t>
      </w:r>
      <w:r>
        <w:rPr>
          <w:rFonts w:hint="eastAsia" w:ascii="华文中宋" w:hAnsi="华文中宋" w:eastAsia="华文中宋"/>
          <w:sz w:val="44"/>
          <w:szCs w:val="44"/>
        </w:rPr>
        <w:t>开学工作会议的通知</w:t>
      </w:r>
    </w:p>
    <w:p w14:paraId="21109E7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B4EC12E">
      <w:pPr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ascii="仿宋_GB2312" w:eastAsia="仿宋_GB2312"/>
          <w:sz w:val="32"/>
          <w:szCs w:val="32"/>
        </w:rPr>
        <w:t>校各单位：</w:t>
      </w:r>
    </w:p>
    <w:p w14:paraId="2BD3911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根据2024</w:t>
      </w:r>
      <w:r>
        <w:rPr>
          <w:rFonts w:ascii="仿宋_GB2312" w:eastAsia="仿宋_GB2312"/>
          <w:sz w:val="32"/>
          <w:szCs w:val="32"/>
        </w:rPr>
        <w:t>-2025</w: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ascii="仿宋_GB2312" w:eastAsia="仿宋_GB2312"/>
          <w:sz w:val="32"/>
          <w:szCs w:val="32"/>
        </w:rPr>
        <w:t>学期工作安排，学校定于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（周二）上午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0在武昌校</w:t>
      </w:r>
      <w:r>
        <w:rPr>
          <w:rFonts w:ascii="仿宋_GB2312" w:eastAsia="仿宋_GB2312"/>
          <w:sz w:val="32"/>
          <w:szCs w:val="32"/>
        </w:rPr>
        <w:t>区行政楼</w:t>
      </w:r>
      <w:r>
        <w:rPr>
          <w:rFonts w:hint="eastAsia" w:ascii="仿宋_GB2312" w:eastAsia="仿宋_GB2312"/>
          <w:sz w:val="32"/>
          <w:szCs w:val="32"/>
        </w:rPr>
        <w:t>8楼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理事会</w:t>
      </w:r>
      <w:r>
        <w:rPr>
          <w:rFonts w:ascii="仿宋_GB2312" w:eastAsia="仿宋_GB2312"/>
          <w:sz w:val="32"/>
          <w:szCs w:val="32"/>
        </w:rPr>
        <w:t>会议室召开</w:t>
      </w:r>
      <w:r>
        <w:rPr>
          <w:rFonts w:hint="eastAsia" w:ascii="仿宋_GB2312" w:eastAsia="仿宋_GB2312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</w:rPr>
        <w:t>期</w:t>
      </w:r>
      <w:r>
        <w:rPr>
          <w:rFonts w:ascii="仿宋_GB2312" w:eastAsia="仿宋_GB2312"/>
          <w:sz w:val="32"/>
          <w:szCs w:val="32"/>
        </w:rPr>
        <w:t>开学工作会议。参加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员为：全体校领导，各教学单位院长（</w:t>
      </w:r>
      <w:r>
        <w:rPr>
          <w:rFonts w:hint="eastAsia" w:ascii="仿宋_GB2312" w:eastAsia="仿宋_GB2312"/>
          <w:sz w:val="32"/>
          <w:szCs w:val="32"/>
        </w:rPr>
        <w:t>主任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党总支书记，嘉鱼</w:t>
      </w:r>
      <w:r>
        <w:rPr>
          <w:rFonts w:hint="eastAsia" w:ascii="仿宋_GB2312" w:eastAsia="仿宋_GB2312"/>
          <w:sz w:val="32"/>
          <w:szCs w:val="32"/>
          <w:lang w:eastAsia="zh-CN"/>
        </w:rPr>
        <w:t>教学改革基地</w:t>
      </w:r>
      <w:r>
        <w:rPr>
          <w:rFonts w:ascii="仿宋_GB2312" w:eastAsia="仿宋_GB2312"/>
          <w:sz w:val="32"/>
          <w:szCs w:val="32"/>
        </w:rPr>
        <w:t>工作部常务副部长、党总支书记，各职能部门主要负责人。</w:t>
      </w:r>
    </w:p>
    <w:p w14:paraId="21B9B61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  <w:r>
        <w:rPr>
          <w:rFonts w:ascii="仿宋_GB2312" w:eastAsia="仿宋_GB2312"/>
          <w:sz w:val="32"/>
          <w:szCs w:val="32"/>
        </w:rPr>
        <w:t>。</w:t>
      </w:r>
    </w:p>
    <w:p w14:paraId="3A5ADFD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2024-2025学年度第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ascii="仿宋_GB2312" w:eastAsia="仿宋_GB2312"/>
          <w:sz w:val="32"/>
          <w:szCs w:val="32"/>
        </w:rPr>
        <w:t>学期</w:t>
      </w:r>
      <w:r>
        <w:rPr>
          <w:rFonts w:hint="eastAsia" w:ascii="仿宋_GB2312" w:eastAsia="仿宋_GB2312"/>
          <w:sz w:val="32"/>
          <w:szCs w:val="32"/>
        </w:rPr>
        <w:t>开学工作会议议程</w:t>
      </w:r>
    </w:p>
    <w:p w14:paraId="7E473783">
      <w:pPr>
        <w:jc w:val="left"/>
        <w:rPr>
          <w:rFonts w:ascii="仿宋_GB2312" w:eastAsia="仿宋_GB2312"/>
          <w:sz w:val="32"/>
          <w:szCs w:val="32"/>
        </w:rPr>
      </w:pPr>
    </w:p>
    <w:p w14:paraId="60EE5EBA">
      <w:pPr>
        <w:ind w:firstLine="6240" w:firstLineChars="19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学校办公</w:t>
      </w:r>
      <w:r>
        <w:rPr>
          <w:rFonts w:ascii="仿宋_GB2312" w:eastAsia="仿宋_GB2312"/>
          <w:sz w:val="32"/>
          <w:szCs w:val="32"/>
        </w:rPr>
        <w:t>室</w:t>
      </w:r>
    </w:p>
    <w:p w14:paraId="6DFC7C07">
      <w:pPr>
        <w:ind w:firstLine="5760" w:firstLineChars="18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bookmarkEnd w:id="0"/>
    <w:p w14:paraId="39B05AA7">
      <w:pPr>
        <w:jc w:val="left"/>
        <w:rPr>
          <w:rFonts w:ascii="仿宋_GB2312" w:eastAsia="仿宋_GB2312"/>
          <w:sz w:val="32"/>
          <w:szCs w:val="32"/>
        </w:rPr>
      </w:pPr>
    </w:p>
    <w:p w14:paraId="566EF28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91C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武昌</w:t>
      </w:r>
      <w:r>
        <w:rPr>
          <w:rFonts w:ascii="华文中宋" w:hAnsi="华文中宋" w:eastAsia="华文中宋"/>
          <w:sz w:val="44"/>
          <w:szCs w:val="44"/>
        </w:rPr>
        <w:t>首义学院</w:t>
      </w:r>
      <w:r>
        <w:rPr>
          <w:rFonts w:hint="eastAsia" w:ascii="华文中宋" w:hAnsi="华文中宋" w:eastAsia="华文中宋"/>
          <w:sz w:val="44"/>
          <w:szCs w:val="44"/>
        </w:rPr>
        <w:t>2024-2025学年度</w:t>
      </w:r>
    </w:p>
    <w:p w14:paraId="0274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第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二</w:t>
      </w:r>
      <w:r>
        <w:rPr>
          <w:rFonts w:ascii="华文中宋" w:hAnsi="华文中宋" w:eastAsia="华文中宋"/>
          <w:sz w:val="44"/>
          <w:szCs w:val="44"/>
        </w:rPr>
        <w:t>学期</w:t>
      </w:r>
      <w:r>
        <w:rPr>
          <w:rFonts w:hint="eastAsia" w:ascii="华文中宋" w:hAnsi="华文中宋" w:eastAsia="华文中宋"/>
          <w:sz w:val="44"/>
          <w:szCs w:val="44"/>
        </w:rPr>
        <w:t>开学工作会议议程</w:t>
      </w:r>
    </w:p>
    <w:p w14:paraId="05D93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D6D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时  间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（周二）上</w:t>
      </w:r>
      <w:r>
        <w:rPr>
          <w:rFonts w:ascii="仿宋_GB2312" w:eastAsia="仿宋_GB2312"/>
          <w:sz w:val="32"/>
          <w:szCs w:val="32"/>
        </w:rPr>
        <w:t>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</w:t>
      </w:r>
    </w:p>
    <w:p w14:paraId="60FE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地  点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武昌</w:t>
      </w:r>
      <w:r>
        <w:rPr>
          <w:rFonts w:ascii="仿宋_GB2312" w:eastAsia="仿宋_GB2312"/>
          <w:sz w:val="32"/>
          <w:szCs w:val="32"/>
        </w:rPr>
        <w:t>校区行政楼</w:t>
      </w:r>
      <w:r>
        <w:rPr>
          <w:rFonts w:hint="eastAsia" w:ascii="仿宋_GB2312" w:eastAsia="仿宋_GB2312"/>
          <w:sz w:val="32"/>
          <w:szCs w:val="32"/>
        </w:rPr>
        <w:t>8楼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理事会</w:t>
      </w:r>
      <w:r>
        <w:rPr>
          <w:rFonts w:ascii="仿宋_GB2312" w:eastAsia="仿宋_GB2312"/>
          <w:sz w:val="32"/>
          <w:szCs w:val="32"/>
        </w:rPr>
        <w:t>会议室</w:t>
      </w:r>
    </w:p>
    <w:p w14:paraId="37E7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参加</w:t>
      </w:r>
      <w:r>
        <w:rPr>
          <w:rFonts w:ascii="黑体" w:hAnsi="黑体" w:eastAsia="黑体"/>
          <w:sz w:val="32"/>
          <w:szCs w:val="32"/>
        </w:rPr>
        <w:t>人员：</w:t>
      </w:r>
      <w:r>
        <w:rPr>
          <w:rFonts w:ascii="仿宋_GB2312" w:eastAsia="仿宋_GB2312"/>
          <w:sz w:val="32"/>
          <w:szCs w:val="32"/>
        </w:rPr>
        <w:t>全体校领导，各教学单位院长（</w:t>
      </w:r>
      <w:r>
        <w:rPr>
          <w:rFonts w:hint="eastAsia" w:ascii="仿宋_GB2312" w:eastAsia="仿宋_GB2312"/>
          <w:sz w:val="32"/>
          <w:szCs w:val="32"/>
        </w:rPr>
        <w:t>主任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党总支书记，嘉鱼</w:t>
      </w:r>
      <w:r>
        <w:rPr>
          <w:rFonts w:hint="eastAsia" w:ascii="仿宋_GB2312" w:eastAsia="仿宋_GB2312"/>
          <w:sz w:val="32"/>
          <w:szCs w:val="32"/>
          <w:lang w:eastAsia="zh-CN"/>
        </w:rPr>
        <w:t>教学改革基地</w:t>
      </w:r>
      <w:r>
        <w:rPr>
          <w:rFonts w:ascii="仿宋_GB2312" w:eastAsia="仿宋_GB2312"/>
          <w:sz w:val="32"/>
          <w:szCs w:val="32"/>
        </w:rPr>
        <w:t>工作部常务副部长、党总支书记，各职能部门主要负责人。</w:t>
      </w:r>
    </w:p>
    <w:p w14:paraId="67DF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持：</w:t>
      </w:r>
      <w:r>
        <w:rPr>
          <w:rFonts w:hint="eastAsia" w:ascii="仿宋_GB2312" w:eastAsia="仿宋_GB2312"/>
          <w:sz w:val="32"/>
          <w:szCs w:val="32"/>
          <w:lang w:eastAsia="zh-CN"/>
        </w:rPr>
        <w:t>李桂兰副校长</w:t>
      </w:r>
      <w:bookmarkStart w:id="1" w:name="_GoBack"/>
      <w:bookmarkEnd w:id="1"/>
    </w:p>
    <w:p w14:paraId="0D0A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</w:t>
      </w:r>
      <w:r>
        <w:rPr>
          <w:rFonts w:ascii="黑体" w:hAnsi="黑体" w:eastAsia="黑体"/>
          <w:sz w:val="32"/>
          <w:szCs w:val="32"/>
        </w:rPr>
        <w:t>议</w:t>
      </w:r>
      <w:r>
        <w:rPr>
          <w:rFonts w:hint="eastAsia" w:ascii="黑体" w:hAnsi="黑体" w:eastAsia="黑体"/>
          <w:sz w:val="32"/>
          <w:szCs w:val="32"/>
        </w:rPr>
        <w:t>程</w:t>
      </w:r>
      <w:r>
        <w:rPr>
          <w:rFonts w:ascii="黑体" w:hAnsi="黑体" w:eastAsia="黑体"/>
          <w:sz w:val="32"/>
          <w:szCs w:val="32"/>
        </w:rPr>
        <w:t>：</w:t>
      </w:r>
    </w:p>
    <w:p w14:paraId="7A58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一、路海华书记传达学习全省教育工作大会精神，通报学校领导班子2024年度民主生活会相关情况。</w:t>
      </w:r>
    </w:p>
    <w:p w14:paraId="6F70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二、传达学习教育厅有关文件：</w:t>
      </w:r>
    </w:p>
    <w:p w14:paraId="5807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1.李雪副书记传达省教育厅《关于进一步加强春季开学高校学生心理健康教育引导的工作提示》；</w:t>
      </w:r>
    </w:p>
    <w:p w14:paraId="678D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ascii="仿宋_GB2312" w:eastAsia="仿宋_GB2312"/>
          <w:sz w:val="32"/>
          <w:szCs w:val="32"/>
        </w:rPr>
        <w:t>办负责人传达省教育厅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关于印</w:t>
      </w:r>
      <w:r>
        <w:rPr>
          <w:rFonts w:hint="eastAsia" w:ascii="仿宋_GB2312" w:eastAsia="仿宋_GB2312"/>
          <w:sz w:val="32"/>
          <w:szCs w:val="32"/>
        </w:rPr>
        <w:t>发2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全省教育系统重点工作督查方案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通知》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D99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三、相关职能部门汇报假期及开学工作情况：</w:t>
      </w:r>
    </w:p>
    <w:p w14:paraId="174D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1.学工处负责人汇报假期学生管理及开学返校情况；</w:t>
      </w:r>
    </w:p>
    <w:p w14:paraId="47CF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2.人事处负责人汇报开学教职工返岗情况；</w:t>
      </w:r>
    </w:p>
    <w:p w14:paraId="280C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教务处负责人汇报开学教学准备工作情况。</w:t>
      </w:r>
    </w:p>
    <w:p w14:paraId="616B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ascii="仿宋_GB2312" w:eastAsia="仿宋_GB2312"/>
          <w:sz w:val="32"/>
          <w:szCs w:val="32"/>
        </w:rPr>
        <w:t>各教学单位院长（</w:t>
      </w:r>
      <w:r>
        <w:rPr>
          <w:rFonts w:hint="eastAsia" w:ascii="仿宋_GB2312" w:eastAsia="仿宋_GB2312"/>
          <w:sz w:val="32"/>
          <w:szCs w:val="32"/>
        </w:rPr>
        <w:t>主任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嘉鱼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基地</w:t>
      </w:r>
      <w:r>
        <w:rPr>
          <w:rFonts w:ascii="仿宋_GB2312" w:eastAsia="仿宋_GB2312"/>
          <w:sz w:val="32"/>
          <w:szCs w:val="32"/>
        </w:rPr>
        <w:t>负责人就开学初期存在的重点问题提交会议商讨解决（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问题则提，无问题则过）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5F6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ascii="仿宋_GB2312" w:eastAsia="仿宋_GB2312"/>
          <w:sz w:val="32"/>
          <w:szCs w:val="32"/>
        </w:rPr>
        <w:t>与会校领导就分管工作</w:t>
      </w:r>
      <w:r>
        <w:rPr>
          <w:rFonts w:hint="eastAsia" w:ascii="仿宋_GB2312" w:eastAsia="仿宋_GB2312"/>
          <w:sz w:val="32"/>
          <w:szCs w:val="32"/>
        </w:rPr>
        <w:t>提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407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六、李崇光校长</w:t>
      </w:r>
      <w:r>
        <w:rPr>
          <w:rFonts w:hint="eastAsia" w:ascii="仿宋_GB2312" w:eastAsia="仿宋_GB2312"/>
          <w:sz w:val="32"/>
          <w:szCs w:val="32"/>
          <w:lang w:eastAsia="zh-CN"/>
        </w:rPr>
        <w:t>通报全省高校本科专业监测评估启动会精神，部署学校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2024-2025学年度第二学期重点工作，并作会议总结讲话。</w:t>
      </w:r>
    </w:p>
    <w:sectPr>
      <w:pgSz w:w="11906" w:h="16838"/>
      <w:pgMar w:top="1418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MWFkZjI4ZWZmYTdkNjdiOGI5ZTYzMmMyZjJhNDMifQ=="/>
  </w:docVars>
  <w:rsids>
    <w:rsidRoot w:val="00EE334F"/>
    <w:rsid w:val="00641CC4"/>
    <w:rsid w:val="00697D53"/>
    <w:rsid w:val="00B66893"/>
    <w:rsid w:val="00CA033F"/>
    <w:rsid w:val="00EE334F"/>
    <w:rsid w:val="00F212C7"/>
    <w:rsid w:val="00F53EE3"/>
    <w:rsid w:val="08892845"/>
    <w:rsid w:val="0B7E0626"/>
    <w:rsid w:val="0C944572"/>
    <w:rsid w:val="13DC5D90"/>
    <w:rsid w:val="16DF7ECD"/>
    <w:rsid w:val="18FB1C91"/>
    <w:rsid w:val="1C994527"/>
    <w:rsid w:val="26AC19D6"/>
    <w:rsid w:val="2E06183C"/>
    <w:rsid w:val="30826A36"/>
    <w:rsid w:val="322C4D7D"/>
    <w:rsid w:val="34E76D5C"/>
    <w:rsid w:val="383729EB"/>
    <w:rsid w:val="38952051"/>
    <w:rsid w:val="3C5009C6"/>
    <w:rsid w:val="4CF3277F"/>
    <w:rsid w:val="4D8E517B"/>
    <w:rsid w:val="62FB764C"/>
    <w:rsid w:val="636D6842"/>
    <w:rsid w:val="65316FC9"/>
    <w:rsid w:val="691145BE"/>
    <w:rsid w:val="75EC33D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日期 字符"/>
    <w:basedOn w:val="4"/>
    <w:link w:val="2"/>
    <w:semiHidden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662</Words>
  <Characters>729</Characters>
  <Lines>3</Lines>
  <Paragraphs>1</Paragraphs>
  <TotalTime>11</TotalTime>
  <ScaleCrop>false</ScaleCrop>
  <LinksUpToDate>false</LinksUpToDate>
  <CharactersWithSpaces>735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2024-08-28T14:20:00Z</dcterms:created>
  <dc:creator>Administrator</dc:creator>
  <cp:lastModifiedBy>华李</cp:lastModifiedBy>
  <cp:lastPrinted>2025-02-27T06:21:00Z</cp:lastPrinted>
  <dcterms:modified xsi:type="dcterms:W3CDTF">2025-02-27T07:00:18Z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539368F8CDE041DFA9D0CB92BA79A05D_13</vt:lpwstr>
  </property>
  <property fmtid="{D5CDD505-2E9C-101B-9397-08002B2CF9AE}" pid="4" name="KSOTemplateDocerSaveRecord">
    <vt:lpwstr>eyJoZGlkIjoiOWZjNzU5Y2QwM2NlYTEwODVmNjBjYmQzOGMwZmRmYjIifQ==</vt:lpwstr>
  </property>
</Properties>
</file>